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DB39" w14:textId="77777777" w:rsidR="00D85CBA" w:rsidRPr="000F7088" w:rsidRDefault="00D85CBA" w:rsidP="00D85CBA">
      <w:pPr>
        <w:spacing w:after="0" w:line="360" w:lineRule="atLeast"/>
        <w:rPr>
          <w:rFonts w:ascii="Arial" w:hAnsi="Arial" w:cs="Arial"/>
          <w:b/>
        </w:rPr>
      </w:pPr>
      <w:r w:rsidRPr="000F7088">
        <w:rPr>
          <w:rFonts w:ascii="Arial" w:hAnsi="Arial" w:cs="Arial"/>
          <w:b/>
        </w:rPr>
        <w:t>PROGETTO DI MICRO-COUNSELING E COACHING SIMBOLICO-NARRATIVO</w:t>
      </w:r>
      <w:r>
        <w:rPr>
          <w:rFonts w:ascii="Arial" w:hAnsi="Arial" w:cs="Arial"/>
          <w:b/>
        </w:rPr>
        <w:t xml:space="preserve"> (6</w:t>
      </w:r>
      <w:r w:rsidRPr="000F7088">
        <w:rPr>
          <w:rFonts w:ascii="Arial" w:hAnsi="Arial" w:cs="Arial"/>
          <w:b/>
        </w:rPr>
        <w:t>0 ORE)</w:t>
      </w:r>
    </w:p>
    <w:p w14:paraId="44092326" w14:textId="3E51DCEC" w:rsidR="00B0468B" w:rsidRPr="00864299" w:rsidRDefault="00B0468B" w:rsidP="00B0468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9B0000"/>
          <w:sz w:val="32"/>
          <w:szCs w:val="32"/>
          <w:lang w:eastAsia="it-IT"/>
        </w:rPr>
      </w:pPr>
    </w:p>
    <w:p w14:paraId="2D964E1C" w14:textId="77777777" w:rsidR="006D501C" w:rsidRPr="00864299" w:rsidRDefault="006D501C" w:rsidP="00B0468B">
      <w:pPr>
        <w:spacing w:after="0" w:line="360" w:lineRule="atLeast"/>
        <w:rPr>
          <w:sz w:val="32"/>
          <w:szCs w:val="32"/>
        </w:rPr>
      </w:pPr>
    </w:p>
    <w:p w14:paraId="7A3F51D3" w14:textId="77777777" w:rsidR="00D85CBA" w:rsidRPr="00D41343" w:rsidRDefault="00D85CBA" w:rsidP="00D85CBA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1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 PAOLA BIATO</w:t>
      </w:r>
    </w:p>
    <w:p w14:paraId="6A32FAB2" w14:textId="77777777" w:rsidR="00D85CBA" w:rsidRPr="00D41343" w:rsidRDefault="00D85CBA" w:rsidP="00D85CBA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Counselor Aspic</w:t>
      </w:r>
      <w:r w:rsidRPr="00D4134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D4134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Costellatrice</w:t>
      </w:r>
      <w:proofErr w:type="spellEnd"/>
      <w:r w:rsidRPr="00D4134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archetipica e immaginale, ideatrice del metodo </w:t>
      </w:r>
      <w:proofErr w:type="spellStart"/>
      <w:r w:rsidRPr="00D4134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Metafiabe</w:t>
      </w:r>
      <w:proofErr w:type="spellEnd"/>
      <w:r w:rsidRPr="00D4134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®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, </w:t>
      </w:r>
      <w:r w:rsidRPr="00FE326C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Counselor olistico Supervisor iscritta alla SIAF CA047S-CO, professionista disciplinato ex- legge n. 4/2013.</w:t>
      </w:r>
    </w:p>
    <w:p w14:paraId="40C85FFF" w14:textId="77777777" w:rsidR="00D85CBA" w:rsidRDefault="00D85CBA" w:rsidP="00D85CBA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217919A" w14:textId="77777777" w:rsidR="00D85CBA" w:rsidRDefault="00D85CBA" w:rsidP="00D85CBA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2F62CA1" w14:textId="77777777" w:rsidR="00864299" w:rsidRPr="009C11D7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C11D7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Percorso formativo breve alle abilità del counseling e del coaching, con tecniche e metodologie ad approccio umanistico-esistenziale.</w:t>
      </w:r>
    </w:p>
    <w:p w14:paraId="791AE22B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176388FB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</w:p>
    <w:p w14:paraId="608AB450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</w:p>
    <w:p w14:paraId="44344491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C"/>
          <w:lang w:eastAsia="it-IT"/>
        </w:rPr>
      </w:pPr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METODOLOGIA</w:t>
      </w:r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C"/>
          <w:lang w:eastAsia="it-IT"/>
        </w:rPr>
        <w:t>:</w:t>
      </w:r>
    </w:p>
    <w:p w14:paraId="243750E9" w14:textId="77777777" w:rsidR="00864299" w:rsidRPr="002038F7" w:rsidRDefault="00864299" w:rsidP="0086429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14:paraId="7927B323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Counseling </w:t>
      </w:r>
      <w:proofErr w:type="gram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integrato  (</w:t>
      </w:r>
      <w:proofErr w:type="gram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C. Rogers e F. Perls), ascolto attivo, approccio centrato sulla persona, gestalt, approccio psico-funzionale-corporeo (W. Reich)</w:t>
      </w:r>
    </w:p>
    <w:p w14:paraId="03104446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Psicogenealogia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(A. Jodorowsky, B. </w:t>
      </w: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Hellinger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2217DCF7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Visione archetipica e immaginale (C. Jung, J. </w:t>
      </w: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Hillman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S. C. Williams).</w:t>
      </w:r>
    </w:p>
    <w:p w14:paraId="0884B7AB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PNL, </w:t>
      </w: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Focusing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tecniche di psicologia energetica, immaginazione creativa, potenziamento delle risorse personali.</w:t>
      </w:r>
    </w:p>
    <w:p w14:paraId="6686CD9F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Metodo </w:t>
      </w:r>
      <w:proofErr w:type="spellStart"/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Metafiabe</w:t>
      </w:r>
      <w:proofErr w:type="spellEnd"/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® e counseling simbolico-narrativo.</w:t>
      </w:r>
    </w:p>
    <w:p w14:paraId="5C8B36EF" w14:textId="77777777" w:rsidR="00864299" w:rsidRPr="002038F7" w:rsidRDefault="00864299" w:rsidP="00864299">
      <w:pPr>
        <w:pStyle w:val="Paragrafoelenco"/>
        <w:numPr>
          <w:ilvl w:val="0"/>
          <w:numId w:val="20"/>
        </w:num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Percorso teorico ed </w:t>
      </w: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esperenziale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simulate e </w:t>
      </w:r>
      <w:proofErr w:type="spellStart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modelling</w:t>
      </w:r>
      <w:proofErr w:type="spellEnd"/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supervisione e consulenze individuali e di gruppo</w:t>
      </w:r>
      <w:r w:rsidRPr="002038F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 </w:t>
      </w:r>
      <w:r w:rsidRPr="002038F7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</w:t>
      </w:r>
    </w:p>
    <w:p w14:paraId="63C7576C" w14:textId="77777777" w:rsidR="00864299" w:rsidRDefault="00864299" w:rsidP="00864299">
      <w:pPr>
        <w:shd w:val="clear" w:color="auto" w:fill="FDFDFC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</w:t>
      </w:r>
    </w:p>
    <w:p w14:paraId="7171B9F3" w14:textId="77777777" w:rsidR="00864299" w:rsidRDefault="00864299" w:rsidP="00864299">
      <w:pPr>
        <w:shd w:val="clear" w:color="auto" w:fill="FDFDFC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14:paraId="32F798D0" w14:textId="77777777" w:rsidR="00864299" w:rsidRPr="002038F7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C"/>
          <w:lang w:eastAsia="it-IT"/>
        </w:rPr>
      </w:pPr>
      <w:r w:rsidRPr="002038F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DESTINATARI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DFDFC"/>
          <w:lang w:eastAsia="it-IT"/>
        </w:rPr>
        <w:t>:</w:t>
      </w:r>
    </w:p>
    <w:p w14:paraId="5FAE2F04" w14:textId="77777777" w:rsidR="00864299" w:rsidRPr="002038F7" w:rsidRDefault="00864299" w:rsidP="0086429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formazione è rivolta a:</w:t>
      </w:r>
    </w:p>
    <w:p w14:paraId="370162BD" w14:textId="3D47901D" w:rsidR="00864299" w:rsidRPr="002038F7" w:rsidRDefault="00864299" w:rsidP="00864299">
      <w:pPr>
        <w:pStyle w:val="Paragrafoelenco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Aggiornamento rivolto a tutti i professionisti della relazione d’aiuto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costellatori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counselor diplomati e in formazione, coach, operatori olistici)</w:t>
      </w:r>
    </w:p>
    <w:p w14:paraId="4B35BFAE" w14:textId="77777777" w:rsidR="00864299" w:rsidRPr="002038F7" w:rsidRDefault="00864299" w:rsidP="00864299">
      <w:pPr>
        <w:pStyle w:val="Paragrafoelenco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Professionisti che vogliono acquisire e integrare nuove competenze e migliorare le proprie conoscenze nella relazione di aiuto, educativa, artistica, espressiva e comunicativa (insegnanti, educatori, artisti)</w:t>
      </w:r>
    </w:p>
    <w:p w14:paraId="680759F0" w14:textId="77777777" w:rsidR="00864299" w:rsidRPr="002038F7" w:rsidRDefault="00864299" w:rsidP="00864299">
      <w:pPr>
        <w:pStyle w:val="Paragrafoelenco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2038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chiunque voglia acquisire strumenti di auto-esplorazione e auto-cambiamento, per lavorare su di sé.</w:t>
      </w:r>
      <w:r w:rsidRPr="002038F7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 </w:t>
      </w:r>
    </w:p>
    <w:p w14:paraId="40AD99A6" w14:textId="77777777" w:rsidR="00864299" w:rsidRPr="002038F7" w:rsidRDefault="00864299" w:rsidP="00864299">
      <w:pPr>
        <w:shd w:val="clear" w:color="auto" w:fill="FDFDFC"/>
        <w:spacing w:after="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14:paraId="625756C0" w14:textId="77777777" w:rsidR="00864299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it-IT"/>
        </w:rPr>
      </w:pPr>
    </w:p>
    <w:p w14:paraId="033A2C88" w14:textId="77777777" w:rsidR="00864299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it-IT"/>
        </w:rPr>
      </w:pPr>
    </w:p>
    <w:p w14:paraId="5EEC4EB1" w14:textId="4BA7E648" w:rsidR="00864299" w:rsidRPr="009C11D7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C11D7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it-IT"/>
        </w:rPr>
        <w:lastRenderedPageBreak/>
        <w:t>ATTESTATI:</w:t>
      </w:r>
    </w:p>
    <w:p w14:paraId="2A93D0E4" w14:textId="77777777" w:rsidR="00864299" w:rsidRPr="009C11D7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AA2D6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Ogni modulo (12 ore) può essere frequentato singolarmente</w:t>
      </w:r>
      <w:r w:rsidRPr="009C11D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e permette di acquisire </w:t>
      </w:r>
      <w:r w:rsidRPr="0023389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it-IT"/>
        </w:rPr>
        <w:t>24 ECP-SIAF</w:t>
      </w:r>
      <w:r w:rsidRPr="009C11D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, validi per l’aggiornamento professionale di operatori e counselor olistici. </w:t>
      </w:r>
    </w:p>
    <w:p w14:paraId="03C18696" w14:textId="77777777" w:rsidR="00864299" w:rsidRPr="009C11D7" w:rsidRDefault="00864299" w:rsidP="0086429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9C11D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L’attestato di micro-counseling viene rilasciato al termine della formazione di 60 ore e consente il passaggio a master di counseling o coaching, per chi desidera proseguire la propria formazione e specializzazione.</w:t>
      </w:r>
    </w:p>
    <w:p w14:paraId="3254CE1B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A73C2B0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</w:p>
    <w:p w14:paraId="4600D4D2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</w:p>
    <w:p w14:paraId="5E9D5043" w14:textId="77777777" w:rsidR="00864299" w:rsidRDefault="00864299" w:rsidP="0086429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2883F833" w14:textId="77777777" w:rsidR="00864299" w:rsidRDefault="00000000" w:rsidP="0086429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C00000"/>
          <w:sz w:val="32"/>
          <w:szCs w:val="32"/>
          <w:lang w:eastAsia="it-IT"/>
        </w:rPr>
      </w:pPr>
      <w:hyperlink r:id="rId5" w:tooltip="Metafiabe e Metateatro" w:history="1">
        <w:r w:rsidR="00864299" w:rsidRPr="00864299">
          <w:rPr>
            <w:rFonts w:ascii="Arial" w:eastAsia="Times New Roman" w:hAnsi="Arial" w:cs="Arial"/>
            <w:b/>
            <w:bCs/>
            <w:color w:val="C00000"/>
            <w:sz w:val="32"/>
            <w:szCs w:val="32"/>
            <w:lang w:eastAsia="it-IT"/>
          </w:rPr>
          <w:t xml:space="preserve">Formazione metodo </w:t>
        </w:r>
        <w:proofErr w:type="spellStart"/>
        <w:r w:rsidR="00864299" w:rsidRPr="00864299">
          <w:rPr>
            <w:rFonts w:ascii="Arial" w:eastAsia="Times New Roman" w:hAnsi="Arial" w:cs="Arial"/>
            <w:b/>
            <w:bCs/>
            <w:color w:val="C00000"/>
            <w:sz w:val="32"/>
            <w:szCs w:val="32"/>
            <w:lang w:eastAsia="it-IT"/>
          </w:rPr>
          <w:t>Metafiabe</w:t>
        </w:r>
        <w:proofErr w:type="spellEnd"/>
        <w:r w:rsidR="00864299" w:rsidRPr="00864299">
          <w:rPr>
            <w:rFonts w:ascii="Segoe UI Emoji" w:eastAsia="Times New Roman" w:hAnsi="Segoe UI Emoji" w:cs="Times New Roman"/>
            <w:color w:val="C00000"/>
            <w:sz w:val="32"/>
            <w:szCs w:val="32"/>
            <w:lang w:eastAsia="it-IT"/>
          </w:rPr>
          <w:t>®</w:t>
        </w:r>
        <w:r w:rsidR="00864299" w:rsidRPr="00864299">
          <w:rPr>
            <w:rFonts w:ascii="Roboto" w:eastAsia="Times New Roman" w:hAnsi="Roboto" w:cs="Times New Roman"/>
            <w:color w:val="C00000"/>
            <w:sz w:val="32"/>
            <w:szCs w:val="32"/>
            <w:lang w:eastAsia="it-IT"/>
          </w:rPr>
          <w:t> </w:t>
        </w:r>
        <w:r w:rsidR="00864299" w:rsidRPr="00864299">
          <w:rPr>
            <w:rFonts w:ascii="Arial" w:eastAsia="Times New Roman" w:hAnsi="Arial" w:cs="Arial"/>
            <w:b/>
            <w:bCs/>
            <w:color w:val="C00000"/>
            <w:sz w:val="32"/>
            <w:szCs w:val="32"/>
            <w:lang w:eastAsia="it-IT"/>
          </w:rPr>
          <w:t xml:space="preserve">e </w:t>
        </w:r>
        <w:proofErr w:type="spellStart"/>
        <w:r w:rsidR="00864299" w:rsidRPr="00864299">
          <w:rPr>
            <w:rFonts w:ascii="Arial" w:eastAsia="Times New Roman" w:hAnsi="Arial" w:cs="Arial"/>
            <w:b/>
            <w:bCs/>
            <w:color w:val="C00000"/>
            <w:sz w:val="32"/>
            <w:szCs w:val="32"/>
            <w:lang w:eastAsia="it-IT"/>
          </w:rPr>
          <w:t>MetaTeatro</w:t>
        </w:r>
        <w:proofErr w:type="spellEnd"/>
        <w:r w:rsidR="00864299" w:rsidRPr="00864299">
          <w:rPr>
            <w:rFonts w:ascii="Arial" w:eastAsia="Times New Roman" w:hAnsi="Arial" w:cs="Arial"/>
            <w:b/>
            <w:bCs/>
            <w:color w:val="C00000"/>
            <w:sz w:val="32"/>
            <w:szCs w:val="32"/>
            <w:lang w:eastAsia="it-IT"/>
          </w:rPr>
          <w:t>.</w:t>
        </w:r>
      </w:hyperlink>
    </w:p>
    <w:p w14:paraId="169DEDBA" w14:textId="02C05B87" w:rsidR="00864299" w:rsidRPr="00864299" w:rsidRDefault="00864299" w:rsidP="0086429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C00000"/>
          <w:sz w:val="32"/>
          <w:szCs w:val="32"/>
          <w:lang w:eastAsia="it-IT"/>
        </w:rPr>
      </w:pPr>
      <w:r w:rsidRPr="0086429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L’approccio archetipico e immaginale, applicato alle Costellazioni familiari, ci permette di uscire dal carattere individuale della nostra storia, per accedere a una dimensione mitica, che riscatta i nostri avi.</w:t>
      </w:r>
    </w:p>
    <w:p w14:paraId="43B5AF58" w14:textId="77777777" w:rsidR="00864299" w:rsidRPr="00864299" w:rsidRDefault="00864299" w:rsidP="0086429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86429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Fiabe e miti</w:t>
      </w:r>
      <w:r w:rsidRPr="00864299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 </w:t>
      </w:r>
      <w:r w:rsidRPr="0086429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sono immagini delle nostre storie familiari, che svelano i nostri programmi di vita segreti, le nostre missioni dell’Anima. </w:t>
      </w:r>
    </w:p>
    <w:p w14:paraId="49412228" w14:textId="77777777" w:rsidR="00864299" w:rsidRDefault="00864299" w:rsidP="00D85CBA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5DC7133" w14:textId="77777777" w:rsidR="00864299" w:rsidRDefault="00864299" w:rsidP="00D85CBA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87399FF" w14:textId="77777777" w:rsidR="00D85CBA" w:rsidRDefault="00D85CBA" w:rsidP="00D85CBA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D41343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lang w:eastAsia="it-IT"/>
        </w:rPr>
        <w:t>OBIETTIVI</w:t>
      </w:r>
    </w:p>
    <w:p w14:paraId="35E7B3B7" w14:textId="77777777" w:rsidR="00D85CBA" w:rsidRPr="006F0EAE" w:rsidRDefault="00D85CBA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Conoscere il linguaggio dell’anima, le sue immagini, i suoi ricordi, i miti che sta mettendo in scena, per fare Anima.</w:t>
      </w:r>
    </w:p>
    <w:p w14:paraId="14E6326C" w14:textId="73C5D23D" w:rsidR="00D85CBA" w:rsidRPr="006F0EAE" w:rsidRDefault="00864299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Viaggiare</w:t>
      </w:r>
      <w:r w:rsidR="00D85CBA"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attraverso e oltre il mondo ordinario, per accedere al mondo </w:t>
      </w:r>
      <w:proofErr w:type="spellStart"/>
      <w:r w:rsidR="00D85CBA"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stra</w:t>
      </w:r>
      <w:proofErr w:type="spellEnd"/>
      <w:r w:rsidR="00D85CBA"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-ordinario, oltre la dualità.</w:t>
      </w:r>
    </w:p>
    <w:p w14:paraId="5E2922E3" w14:textId="77777777" w:rsidR="00D85CBA" w:rsidRPr="006F0EAE" w:rsidRDefault="00D85CBA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Mettere in scena storie, fiabe, miti e archetipi per dialogare con l’invisibile e c</w:t>
      </w:r>
      <w:r w:rsidR="006F0EAE"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reare una relazione estetica ed erotica.</w:t>
      </w:r>
    </w:p>
    <w:p w14:paraId="6B2C4D82" w14:textId="77777777" w:rsidR="00D85CBA" w:rsidRPr="006F0EAE" w:rsidRDefault="00D85CBA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Apprendere a deprogrammare i condizionamenti inconsci e sciogliere i blocchi e gli impedimenti che rendono di</w:t>
      </w:r>
      <w:r w:rsidR="006F0EAE" w:rsidRPr="006F0EA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fficile il raggiungimento dei nostri obiettivi e della nostra missione sulla terra.</w:t>
      </w:r>
    </w:p>
    <w:p w14:paraId="1DA65569" w14:textId="77777777" w:rsidR="00D85CBA" w:rsidRPr="006F0EAE" w:rsidRDefault="006F0EAE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Sciogliere i “legami” e gli “incantesimi” che ci tengono prigionieri, ampliando la visione.</w:t>
      </w:r>
    </w:p>
    <w:p w14:paraId="11276740" w14:textId="77777777" w:rsidR="006F0EAE" w:rsidRPr="006F0EAE" w:rsidRDefault="006F0EAE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Riconoscere il custode del nostro destino, Il Daimon che ci guida e ci ispira.</w:t>
      </w:r>
    </w:p>
    <w:p w14:paraId="2FB0CE61" w14:textId="77777777" w:rsidR="006F0EAE" w:rsidRDefault="006F0EAE" w:rsidP="006F0EAE">
      <w:pPr>
        <w:pStyle w:val="Paragrafoelenco"/>
        <w:numPr>
          <w:ilvl w:val="0"/>
          <w:numId w:val="9"/>
        </w:num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F0E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Sperimentare stati di coscienza ampliati, ispirati e visionari.</w:t>
      </w:r>
    </w:p>
    <w:p w14:paraId="2CEA27B2" w14:textId="77777777" w:rsidR="006F0EAE" w:rsidRDefault="006F0EAE" w:rsidP="006F0EAE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E01A3F1" w14:textId="77777777" w:rsidR="006F0EAE" w:rsidRPr="006F0EAE" w:rsidRDefault="006F0EAE" w:rsidP="006F0EAE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FFB2AF2" w14:textId="77777777" w:rsidR="00D85CBA" w:rsidRDefault="00D85CBA" w:rsidP="00B0468B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728E33A" w14:textId="360000C9" w:rsidR="00B0468B" w:rsidRDefault="00B0468B" w:rsidP="00B0468B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1CFEF17" w14:textId="69F2200B" w:rsidR="00475315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1° MODULO:</w:t>
      </w:r>
      <w:r w:rsidR="004753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Carte dei </w:t>
      </w:r>
      <w:proofErr w:type="spellStart"/>
      <w:r w:rsidR="004753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Nat</w:t>
      </w:r>
      <w:proofErr w:type="spellEnd"/>
      <w:r w:rsidR="0047531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e Costellazioni familiari</w:t>
      </w:r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</w:t>
      </w:r>
    </w:p>
    <w:p w14:paraId="1037258F" w14:textId="3070BC2A" w:rsid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it-IT"/>
        </w:rPr>
      </w:pPr>
    </w:p>
    <w:p w14:paraId="13D73DEA" w14:textId="77777777" w:rsidR="00475315" w:rsidRPr="00216E2A" w:rsidRDefault="00000000" w:rsidP="00216E2A">
      <w:pPr>
        <w:pStyle w:val="Paragrafoelenco"/>
        <w:numPr>
          <w:ilvl w:val="0"/>
          <w:numId w:val="3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6" w:tooltip="Carte dei Nat e oracoli" w:history="1">
        <w:r w:rsidR="00475315" w:rsidRPr="00216E2A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>SISTEMI SIMBOLICI E ORACOLARI: LE CARTE DEI NAT.</w:t>
        </w:r>
      </w:hyperlink>
    </w:p>
    <w:p w14:paraId="436EFCFE" w14:textId="0F7218F6" w:rsidR="00475315" w:rsidRPr="00216E2A" w:rsidRDefault="00475315" w:rsidP="00216E2A">
      <w:pPr>
        <w:pStyle w:val="Paragrafoelenco"/>
        <w:numPr>
          <w:ilvl w:val="0"/>
          <w:numId w:val="3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Channeling</w:t>
      </w:r>
      <w:proofErr w:type="spellEnd"/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gli antenati e Costellazioni archetipiche e immaginali.</w:t>
      </w:r>
    </w:p>
    <w:p w14:paraId="27344C71" w14:textId="56B5A3CD" w:rsidR="00475315" w:rsidRPr="00216E2A" w:rsidRDefault="00475315" w:rsidP="00216E2A">
      <w:pPr>
        <w:pStyle w:val="Paragrafoelenco"/>
        <w:numPr>
          <w:ilvl w:val="0"/>
          <w:numId w:val="3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Schemi di lettura (4+2)</w:t>
      </w:r>
    </w:p>
    <w:p w14:paraId="13EC84F4" w14:textId="77777777" w:rsidR="00475315" w:rsidRPr="00216E2A" w:rsidRDefault="00475315" w:rsidP="00216E2A">
      <w:pPr>
        <w:pStyle w:val="Paragrafoelenco"/>
        <w:numPr>
          <w:ilvl w:val="0"/>
          <w:numId w:val="3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Uno strumento per dialogare con i propri antenati, evocare gli avi, per comprendere, deprogrammare, liberare, riscattare e risolvere.</w:t>
      </w:r>
    </w:p>
    <w:p w14:paraId="73B52E99" w14:textId="77777777" w:rsidR="00475315" w:rsidRPr="00216E2A" w:rsidRDefault="00475315" w:rsidP="00216E2A">
      <w:pPr>
        <w:pStyle w:val="Paragrafoelenco"/>
        <w:numPr>
          <w:ilvl w:val="0"/>
          <w:numId w:val="3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Costellazioni archetipiche e immaginali.</w:t>
      </w:r>
    </w:p>
    <w:p w14:paraId="240E3001" w14:textId="40E7DB61" w:rsidR="00475315" w:rsidRDefault="00475315" w:rsidP="00216E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9D7E950" w14:textId="77777777" w:rsidR="00B46679" w:rsidRDefault="00B46679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614CBBC" w14:textId="12B2C413" w:rsidR="00233899" w:rsidRPr="00233899" w:rsidRDefault="00233899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F3F0141" w14:textId="3F16D4E5" w:rsidR="00475315" w:rsidRPr="00216E2A" w:rsidRDefault="00B0468B" w:rsidP="00216E2A">
      <w:pPr>
        <w:shd w:val="clear" w:color="auto" w:fill="FDFDFC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</w:pPr>
      <w:r w:rsidRPr="00216E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2° MODULO:</w:t>
      </w:r>
      <w:r w:rsidR="00475315" w:rsidRPr="00216E2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Fiabe e programma di vita segreto</w:t>
      </w:r>
    </w:p>
    <w:p w14:paraId="79219939" w14:textId="2B788F8E" w:rsidR="00B0468B" w:rsidRDefault="00B0468B" w:rsidP="00216E2A">
      <w:pPr>
        <w:shd w:val="clear" w:color="auto" w:fill="FDFDFC"/>
        <w:spacing w:after="0" w:line="360" w:lineRule="atLeast"/>
        <w:ind w:left="6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7D7E07C" w14:textId="77777777" w:rsidR="00475315" w:rsidRPr="00216E2A" w:rsidRDefault="00000000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7" w:tooltip="Fiabe e Costellazioni" w:history="1">
        <w:r w:rsidR="00475315" w:rsidRPr="00216E2A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>FIABE E PROGRAMMA DI VITA SEGRETO.</w:t>
        </w:r>
      </w:hyperlink>
    </w:p>
    <w:p w14:paraId="2FCBF3FA" w14:textId="77777777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Fiabe e Costellazioni familiari (</w:t>
      </w:r>
      <w:proofErr w:type="spellStart"/>
      <w:r w:rsidRPr="00216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Hellinger</w:t>
      </w:r>
      <w:proofErr w:type="spellEnd"/>
      <w:r w:rsidRPr="00216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</w:t>
      </w:r>
    </w:p>
    <w:p w14:paraId="3E5B8C45" w14:textId="77777777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L'utero immaginale.</w:t>
      </w:r>
    </w:p>
    <w:p w14:paraId="64FE862F" w14:textId="1C0CCB98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Svelare la propria fiaba.</w:t>
      </w:r>
    </w:p>
    <w:p w14:paraId="136E9B15" w14:textId="77777777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Liberarsi da incantesimi e copioni</w:t>
      </w:r>
    </w:p>
    <w:p w14:paraId="15403E96" w14:textId="77777777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viaggio dell’eroe nelle costellazioni familiari (1).</w:t>
      </w:r>
    </w:p>
    <w:p w14:paraId="4E8C6F64" w14:textId="77777777" w:rsidR="00216E2A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Daimon-gramma (1)</w:t>
      </w:r>
    </w:p>
    <w:p w14:paraId="10791046" w14:textId="77929C8B" w:rsidR="00475315" w:rsidRPr="00216E2A" w:rsidRDefault="00475315" w:rsidP="00216E2A">
      <w:pPr>
        <w:pStyle w:val="Paragrafoelenco"/>
        <w:numPr>
          <w:ilvl w:val="0"/>
          <w:numId w:val="3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Metateatro: Costellazioni archetipiche e immaginali</w:t>
      </w:r>
      <w:r w:rsidR="00216E2A" w:rsidRPr="00216E2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039E3BA" w14:textId="17E203D4" w:rsidR="00475315" w:rsidRDefault="00475315" w:rsidP="00B0468B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4B9AAC4" w14:textId="71D8F75E" w:rsidR="00475315" w:rsidRDefault="00475315" w:rsidP="00B0468B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B96CD02" w14:textId="77777777" w:rsidR="00475315" w:rsidRPr="00B0468B" w:rsidRDefault="00475315" w:rsidP="00B0468B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9240273" w14:textId="77777777" w:rsidR="00B0468B" w:rsidRP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46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13D05DCE" w14:textId="011FEE45" w:rsidR="00475315" w:rsidRPr="00B0468B" w:rsidRDefault="00475315" w:rsidP="0047531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3° MODULO: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</w:t>
      </w:r>
      <w:r w:rsidR="00D6207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Mito e Destino</w:t>
      </w:r>
    </w:p>
    <w:p w14:paraId="39730B5F" w14:textId="77777777" w:rsidR="00475315" w:rsidRPr="00571A5B" w:rsidRDefault="00475315" w:rsidP="00475315">
      <w:pPr>
        <w:pStyle w:val="Paragrafoelenco"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D431690" w14:textId="31EB34AD" w:rsidR="00475315" w:rsidRPr="00773D66" w:rsidRDefault="00000000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8" w:tooltip="Fiabe e Costellazioni" w:history="1">
        <w:r w:rsidR="00475315" w:rsidRPr="00773D66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>TEATRO MISTICO E IMMAGINALE.</w:t>
        </w:r>
      </w:hyperlink>
    </w:p>
    <w:p w14:paraId="41ED53D3" w14:textId="77777777" w:rsidR="00774313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Psicologia archetipica e immaginale (</w:t>
      </w:r>
      <w:proofErr w:type="spellStart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Hillman</w:t>
      </w:r>
      <w:proofErr w:type="spellEnd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S. C. Williams)</w:t>
      </w:r>
    </w:p>
    <w:p w14:paraId="48B5AA0E" w14:textId="77777777" w:rsidR="00774313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DAIMON-GRAMMA (2): il mandala segreto o visionario.</w:t>
      </w:r>
    </w:p>
    <w:p w14:paraId="7C49C435" w14:textId="77777777" w:rsidR="00774313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Svelare il proprio mito e la missione dell’Anima.</w:t>
      </w:r>
    </w:p>
    <w:p w14:paraId="34F91F63" w14:textId="77777777" w:rsidR="00774313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matrimonio mistico e la trasvalutazione.</w:t>
      </w:r>
    </w:p>
    <w:p w14:paraId="68E2914B" w14:textId="77777777" w:rsidR="006057BE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Pedagogia della visionarietà e tecniche dell’estasi.</w:t>
      </w:r>
    </w:p>
    <w:p w14:paraId="35239556" w14:textId="72C7750E" w:rsidR="00774313" w:rsidRPr="00773D66" w:rsidRDefault="00774313" w:rsidP="00773D66">
      <w:pPr>
        <w:pStyle w:val="Paragrafoelenco"/>
        <w:numPr>
          <w:ilvl w:val="0"/>
          <w:numId w:val="3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Metateatro: Costellazioni archetipiche e immaginali.</w:t>
      </w:r>
    </w:p>
    <w:p w14:paraId="27509C01" w14:textId="77777777" w:rsidR="00774313" w:rsidRPr="006F0EAE" w:rsidRDefault="00774313" w:rsidP="006C3820">
      <w:pPr>
        <w:pStyle w:val="Paragrafoelenco"/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26A1DEF" w14:textId="77777777" w:rsidR="00B0468B" w:rsidRP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46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45AC81D5" w14:textId="6F18C28C" w:rsidR="00B46679" w:rsidRPr="00233899" w:rsidRDefault="00B46679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  <w:lang w:eastAsia="it-IT"/>
        </w:rPr>
      </w:pPr>
      <w:r>
        <w:br/>
      </w:r>
    </w:p>
    <w:p w14:paraId="328AEC4C" w14:textId="21AEB041" w:rsidR="00B0468B" w:rsidRP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4° MODULO: Il ricordo di </w:t>
      </w:r>
      <w:proofErr w:type="spellStart"/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>Sè</w:t>
      </w:r>
      <w:proofErr w:type="spellEnd"/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  <w:lang w:eastAsia="it-IT"/>
        </w:rPr>
        <w:t xml:space="preserve"> e il codice dell'anima</w:t>
      </w:r>
    </w:p>
    <w:p w14:paraId="1697E538" w14:textId="77777777" w:rsid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4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it-IT"/>
        </w:rPr>
        <w:t>12 ore. Attestato con 24 ECP-SIAF.</w:t>
      </w:r>
      <w:r w:rsidRPr="00B0468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5C41655E" w14:textId="77777777" w:rsidR="00571A5B" w:rsidRPr="00B0468B" w:rsidRDefault="00571A5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BE0E458" w14:textId="046E9105" w:rsidR="00B0468B" w:rsidRPr="00773D66" w:rsidRDefault="00000000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9" w:tooltip="Il ricordo di SE'" w:history="1">
        <w:r w:rsidR="00B0468B" w:rsidRPr="00773D66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 xml:space="preserve">IL RICORDO DI </w:t>
        </w:r>
        <w:proofErr w:type="gramStart"/>
        <w:r w:rsidR="00B0468B" w:rsidRPr="00773D66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>SE'</w:t>
        </w:r>
        <w:proofErr w:type="gramEnd"/>
        <w:r w:rsidR="00B0468B" w:rsidRPr="00773D66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it-IT"/>
          </w:rPr>
          <w:t xml:space="preserve"> E IL CODICE DELL'ANIMA.</w:t>
        </w:r>
      </w:hyperlink>
      <w:r w:rsidR="00B0468B" w:rsidRPr="00773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14:paraId="4B2DA652" w14:textId="3EC07E48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Fare anima e "fare immagini".</w:t>
      </w:r>
    </w:p>
    <w:p w14:paraId="315277C6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Pacificare le immagini irate.</w:t>
      </w:r>
    </w:p>
    <w:p w14:paraId="43C9B48E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Risvegliare il Daimon e il potere della visione.</w:t>
      </w:r>
    </w:p>
    <w:p w14:paraId="2C208C52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ricordo di </w:t>
      </w:r>
      <w:proofErr w:type="spellStart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Sè</w:t>
      </w:r>
      <w:proofErr w:type="spellEnd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missione dell'Anima.</w:t>
      </w:r>
    </w:p>
    <w:p w14:paraId="77B3EC5E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Regressione sciamanica.</w:t>
      </w:r>
    </w:p>
    <w:p w14:paraId="4C7FD665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L'esperienza del Bardo </w:t>
      </w:r>
      <w:proofErr w:type="spellStart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Thodol</w:t>
      </w:r>
      <w:proofErr w:type="spellEnd"/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5F50D175" w14:textId="77777777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Scoprire la tua vocazione, essere guidati da una voce</w:t>
      </w:r>
    </w:p>
    <w:p w14:paraId="3A805D81" w14:textId="4540449D" w:rsidR="00774313" w:rsidRPr="00773D66" w:rsidRDefault="00774313" w:rsidP="00773D66">
      <w:pPr>
        <w:pStyle w:val="Paragrafoelenco"/>
        <w:numPr>
          <w:ilvl w:val="0"/>
          <w:numId w:val="3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73D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Diventare il maestro degli eventi e ritrovare la magia.</w:t>
      </w:r>
    </w:p>
    <w:p w14:paraId="4D95128D" w14:textId="77777777" w:rsidR="00774313" w:rsidRPr="00774313" w:rsidRDefault="00774313" w:rsidP="0077431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DA4F64F" w14:textId="698FFC32" w:rsidR="00B0468B" w:rsidRPr="00B0468B" w:rsidRDefault="00B0468B" w:rsidP="00B046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sectPr w:rsidR="00B0468B" w:rsidRPr="00B04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7E6"/>
    <w:multiLevelType w:val="hybridMultilevel"/>
    <w:tmpl w:val="BFA2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6A0"/>
    <w:multiLevelType w:val="multilevel"/>
    <w:tmpl w:val="CC823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593D"/>
    <w:multiLevelType w:val="multilevel"/>
    <w:tmpl w:val="96280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73890"/>
    <w:multiLevelType w:val="hybridMultilevel"/>
    <w:tmpl w:val="6006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421C"/>
    <w:multiLevelType w:val="multilevel"/>
    <w:tmpl w:val="F1B0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F3788"/>
    <w:multiLevelType w:val="hybridMultilevel"/>
    <w:tmpl w:val="A2A2C452"/>
    <w:lvl w:ilvl="0" w:tplc="4C860B0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7F35"/>
    <w:multiLevelType w:val="multilevel"/>
    <w:tmpl w:val="B25C0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F48D4"/>
    <w:multiLevelType w:val="hybridMultilevel"/>
    <w:tmpl w:val="5CE4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742F"/>
    <w:multiLevelType w:val="hybridMultilevel"/>
    <w:tmpl w:val="02B4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4378"/>
    <w:multiLevelType w:val="hybridMultilevel"/>
    <w:tmpl w:val="26F29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CB9"/>
    <w:multiLevelType w:val="hybridMultilevel"/>
    <w:tmpl w:val="5B7AF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E9"/>
    <w:multiLevelType w:val="hybridMultilevel"/>
    <w:tmpl w:val="A7945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83"/>
    <w:multiLevelType w:val="hybridMultilevel"/>
    <w:tmpl w:val="8FA894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B4BFE"/>
    <w:multiLevelType w:val="hybridMultilevel"/>
    <w:tmpl w:val="1A4C5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62B6"/>
    <w:multiLevelType w:val="hybridMultilevel"/>
    <w:tmpl w:val="71369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3CD9"/>
    <w:multiLevelType w:val="hybridMultilevel"/>
    <w:tmpl w:val="4D38E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81441"/>
    <w:multiLevelType w:val="multilevel"/>
    <w:tmpl w:val="75466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624EA"/>
    <w:multiLevelType w:val="hybridMultilevel"/>
    <w:tmpl w:val="25AA41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BB10EA"/>
    <w:multiLevelType w:val="hybridMultilevel"/>
    <w:tmpl w:val="4CFA6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1C9D"/>
    <w:multiLevelType w:val="multilevel"/>
    <w:tmpl w:val="DF6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501CF"/>
    <w:multiLevelType w:val="hybridMultilevel"/>
    <w:tmpl w:val="3014EEEE"/>
    <w:lvl w:ilvl="0" w:tplc="4E90511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C43BE"/>
    <w:multiLevelType w:val="hybridMultilevel"/>
    <w:tmpl w:val="2F60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637BD"/>
    <w:multiLevelType w:val="hybridMultilevel"/>
    <w:tmpl w:val="13981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53B4"/>
    <w:multiLevelType w:val="multilevel"/>
    <w:tmpl w:val="E36A0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92344"/>
    <w:multiLevelType w:val="hybridMultilevel"/>
    <w:tmpl w:val="1F4C2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E6BF6"/>
    <w:multiLevelType w:val="hybridMultilevel"/>
    <w:tmpl w:val="1B3C0C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D56EE7"/>
    <w:multiLevelType w:val="hybridMultilevel"/>
    <w:tmpl w:val="EC6A4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4B1B9C"/>
    <w:multiLevelType w:val="hybridMultilevel"/>
    <w:tmpl w:val="77E2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70D0"/>
    <w:multiLevelType w:val="hybridMultilevel"/>
    <w:tmpl w:val="786A0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A70758"/>
    <w:multiLevelType w:val="multilevel"/>
    <w:tmpl w:val="CB7E4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F7A85"/>
    <w:multiLevelType w:val="hybridMultilevel"/>
    <w:tmpl w:val="097E8B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B6A69"/>
    <w:multiLevelType w:val="multilevel"/>
    <w:tmpl w:val="FECED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000A6"/>
    <w:multiLevelType w:val="hybridMultilevel"/>
    <w:tmpl w:val="01C64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C0E"/>
    <w:multiLevelType w:val="multilevel"/>
    <w:tmpl w:val="AD38C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52033">
    <w:abstractNumId w:val="1"/>
  </w:num>
  <w:num w:numId="2" w16cid:durableId="1225484763">
    <w:abstractNumId w:val="29"/>
  </w:num>
  <w:num w:numId="3" w16cid:durableId="1783500317">
    <w:abstractNumId w:val="2"/>
  </w:num>
  <w:num w:numId="4" w16cid:durableId="1826385959">
    <w:abstractNumId w:val="33"/>
  </w:num>
  <w:num w:numId="5" w16cid:durableId="797604455">
    <w:abstractNumId w:val="12"/>
  </w:num>
  <w:num w:numId="6" w16cid:durableId="1417675822">
    <w:abstractNumId w:val="0"/>
  </w:num>
  <w:num w:numId="7" w16cid:durableId="94176462">
    <w:abstractNumId w:val="20"/>
  </w:num>
  <w:num w:numId="8" w16cid:durableId="154804362">
    <w:abstractNumId w:val="5"/>
  </w:num>
  <w:num w:numId="9" w16cid:durableId="1107316381">
    <w:abstractNumId w:val="15"/>
  </w:num>
  <w:num w:numId="10" w16cid:durableId="1519389500">
    <w:abstractNumId w:val="10"/>
  </w:num>
  <w:num w:numId="11" w16cid:durableId="1094208601">
    <w:abstractNumId w:val="22"/>
  </w:num>
  <w:num w:numId="12" w16cid:durableId="995911310">
    <w:abstractNumId w:val="7"/>
  </w:num>
  <w:num w:numId="13" w16cid:durableId="1683359766">
    <w:abstractNumId w:val="24"/>
  </w:num>
  <w:num w:numId="14" w16cid:durableId="931821136">
    <w:abstractNumId w:val="21"/>
  </w:num>
  <w:num w:numId="15" w16cid:durableId="1007713136">
    <w:abstractNumId w:val="11"/>
  </w:num>
  <w:num w:numId="16" w16cid:durableId="605311720">
    <w:abstractNumId w:val="32"/>
  </w:num>
  <w:num w:numId="17" w16cid:durableId="1981614951">
    <w:abstractNumId w:val="16"/>
  </w:num>
  <w:num w:numId="18" w16cid:durableId="355469934">
    <w:abstractNumId w:val="31"/>
  </w:num>
  <w:num w:numId="19" w16cid:durableId="1165510013">
    <w:abstractNumId w:val="6"/>
  </w:num>
  <w:num w:numId="20" w16cid:durableId="116686533">
    <w:abstractNumId w:val="17"/>
  </w:num>
  <w:num w:numId="21" w16cid:durableId="520364003">
    <w:abstractNumId w:val="30"/>
  </w:num>
  <w:num w:numId="22" w16cid:durableId="643196239">
    <w:abstractNumId w:val="23"/>
  </w:num>
  <w:num w:numId="23" w16cid:durableId="728264898">
    <w:abstractNumId w:val="4"/>
  </w:num>
  <w:num w:numId="24" w16cid:durableId="453064501">
    <w:abstractNumId w:val="3"/>
  </w:num>
  <w:num w:numId="25" w16cid:durableId="980042285">
    <w:abstractNumId w:val="19"/>
  </w:num>
  <w:num w:numId="26" w16cid:durableId="247085028">
    <w:abstractNumId w:val="25"/>
  </w:num>
  <w:num w:numId="27" w16cid:durableId="1179662208">
    <w:abstractNumId w:val="26"/>
  </w:num>
  <w:num w:numId="28" w16cid:durableId="2070567220">
    <w:abstractNumId w:val="18"/>
  </w:num>
  <w:num w:numId="29" w16cid:durableId="1221789320">
    <w:abstractNumId w:val="13"/>
  </w:num>
  <w:num w:numId="30" w16cid:durableId="39399756">
    <w:abstractNumId w:val="27"/>
  </w:num>
  <w:num w:numId="31" w16cid:durableId="1628966699">
    <w:abstractNumId w:val="8"/>
  </w:num>
  <w:num w:numId="32" w16cid:durableId="465854858">
    <w:abstractNumId w:val="9"/>
  </w:num>
  <w:num w:numId="33" w16cid:durableId="216666807">
    <w:abstractNumId w:val="14"/>
  </w:num>
  <w:num w:numId="34" w16cid:durableId="7192098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20716"/>
    <w:rsid w:val="0006366D"/>
    <w:rsid w:val="000E57FF"/>
    <w:rsid w:val="001C20CF"/>
    <w:rsid w:val="00216E2A"/>
    <w:rsid w:val="00233899"/>
    <w:rsid w:val="00247A61"/>
    <w:rsid w:val="00261E23"/>
    <w:rsid w:val="00390591"/>
    <w:rsid w:val="003C0859"/>
    <w:rsid w:val="00417038"/>
    <w:rsid w:val="00475315"/>
    <w:rsid w:val="004A12C0"/>
    <w:rsid w:val="004B74F3"/>
    <w:rsid w:val="0055751A"/>
    <w:rsid w:val="00564E34"/>
    <w:rsid w:val="00571A5B"/>
    <w:rsid w:val="005731C7"/>
    <w:rsid w:val="006057BE"/>
    <w:rsid w:val="00661247"/>
    <w:rsid w:val="006C3820"/>
    <w:rsid w:val="006D501C"/>
    <w:rsid w:val="006F0EAE"/>
    <w:rsid w:val="00705FF5"/>
    <w:rsid w:val="007171C7"/>
    <w:rsid w:val="007378A6"/>
    <w:rsid w:val="00773D66"/>
    <w:rsid w:val="00774313"/>
    <w:rsid w:val="00864299"/>
    <w:rsid w:val="0088418C"/>
    <w:rsid w:val="009D772B"/>
    <w:rsid w:val="00AA2D65"/>
    <w:rsid w:val="00B0468B"/>
    <w:rsid w:val="00B25AA0"/>
    <w:rsid w:val="00B46679"/>
    <w:rsid w:val="00C812E0"/>
    <w:rsid w:val="00D6207A"/>
    <w:rsid w:val="00D85CBA"/>
    <w:rsid w:val="00EA410F"/>
    <w:rsid w:val="00F74D9C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6702"/>
  <w15:chartTrackingRefBased/>
  <w15:docId w15:val="{B597742C-9A21-47EE-AD0C-992E58A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e.jimdo.com/app/s753a27955682eeb6/pb08800601d5554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e.jimdo.com/app/s753a27955682eeb6/pb08800601d5554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.e.jimdo.com/app/s753a27955682eeb6/pbd79d3e7299ece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tafiabe.com/formazione/metafiabe-e-metateat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.e.jimdo.com/app/s753a27955682eeb6/p54d8c570629a5ad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33</cp:revision>
  <dcterms:created xsi:type="dcterms:W3CDTF">2021-07-22T16:08:00Z</dcterms:created>
  <dcterms:modified xsi:type="dcterms:W3CDTF">2024-02-28T16:45:00Z</dcterms:modified>
</cp:coreProperties>
</file>